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62" w:rsidRDefault="00526362" w:rsidP="00526362">
      <w:pPr>
        <w:jc w:val="right"/>
      </w:pPr>
    </w:p>
    <w:p w:rsidR="00526362" w:rsidRDefault="00526362" w:rsidP="00526362">
      <w:pPr>
        <w:jc w:val="right"/>
      </w:pPr>
      <w:r>
        <w:t>Załącznik nr 4 do zarządzenia nr 68 Rektora UJ z 18 czerwca 2015 r.</w:t>
      </w:r>
    </w:p>
    <w:p w:rsidR="00526362" w:rsidRDefault="00526362" w:rsidP="00526362">
      <w:pPr>
        <w:jc w:val="right"/>
        <w:rPr>
          <w:b/>
          <w:sz w:val="28"/>
          <w:szCs w:val="28"/>
        </w:rPr>
      </w:pPr>
      <w:r>
        <w:t>Plan studiów NA KIERUNKU STUDIÓW Wyższych:</w:t>
      </w:r>
    </w:p>
    <w:p w:rsidR="00526362" w:rsidRDefault="00526362" w:rsidP="0052636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Kulturoznawstwo</w:t>
      </w:r>
    </w:p>
    <w:p w:rsidR="00526362" w:rsidRDefault="00526362" w:rsidP="0052636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Moduł: </w:t>
      </w:r>
      <w:r>
        <w:rPr>
          <w:b/>
          <w:sz w:val="28"/>
          <w:szCs w:val="28"/>
        </w:rPr>
        <w:t>porównawcze studia cywilizacji</w:t>
      </w:r>
    </w:p>
    <w:p w:rsidR="00526362" w:rsidRDefault="00526362" w:rsidP="00526362">
      <w:pPr>
        <w:jc w:val="right"/>
      </w:pPr>
      <w:r>
        <w:rPr>
          <w:b/>
          <w:sz w:val="28"/>
          <w:szCs w:val="28"/>
        </w:rPr>
        <w:t xml:space="preserve">Studia 1. </w:t>
      </w:r>
      <w:proofErr w:type="gramStart"/>
      <w:r>
        <w:rPr>
          <w:b/>
          <w:sz w:val="28"/>
          <w:szCs w:val="28"/>
        </w:rPr>
        <w:t>stopnia</w:t>
      </w:r>
      <w:proofErr w:type="gramEnd"/>
    </w:p>
    <w:p w:rsidR="00526362" w:rsidRDefault="00526362" w:rsidP="00526362">
      <w:pPr>
        <w:jc w:val="right"/>
        <w:rPr>
          <w:b/>
        </w:rPr>
      </w:pPr>
      <w:r>
        <w:t>Stacjonarne</w:t>
      </w: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  <w:u w:val="single"/>
        </w:rPr>
      </w:pPr>
      <w:r>
        <w:rPr>
          <w:b/>
          <w:u w:val="single"/>
        </w:rPr>
        <w:t>I ROK STUDIÓW:</w:t>
      </w: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  <w:r>
        <w:rPr>
          <w:b/>
        </w:rPr>
        <w:t>I semestr:</w:t>
      </w:r>
    </w:p>
    <w:tbl>
      <w:tblPr>
        <w:tblW w:w="1394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94"/>
        <w:gridCol w:w="3714"/>
        <w:gridCol w:w="2504"/>
        <w:gridCol w:w="1843"/>
        <w:gridCol w:w="736"/>
        <w:gridCol w:w="1766"/>
        <w:gridCol w:w="1016"/>
        <w:gridCol w:w="1770"/>
      </w:tblGrid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Default="000D6192" w:rsidP="000D6192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jc w:val="center"/>
              <w:rPr>
                <w:b/>
              </w:rPr>
            </w:pPr>
            <w:r>
              <w:rPr>
                <w:b/>
              </w:rPr>
              <w:t>Rodzaj zajęć dydaktycznych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snapToGrid w:val="0"/>
              <w:jc w:val="center"/>
              <w:rPr>
                <w:b/>
              </w:rPr>
            </w:pPr>
          </w:p>
          <w:p w:rsidR="000D6192" w:rsidRDefault="000D6192" w:rsidP="000D6192">
            <w:pPr>
              <w:jc w:val="center"/>
              <w:rPr>
                <w:b/>
              </w:rPr>
            </w:pPr>
            <w:r>
              <w:rPr>
                <w:b/>
              </w:rPr>
              <w:t>O/F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jc w:val="center"/>
            </w:pPr>
            <w:r>
              <w:rPr>
                <w:b/>
              </w:rPr>
              <w:t>Punkty ECTS</w:t>
            </w:r>
          </w:p>
        </w:tc>
      </w:tr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pStyle w:val="NormalnyWeb"/>
              <w:spacing w:before="0" w:after="0"/>
              <w:rPr>
                <w:bCs/>
              </w:rPr>
            </w:pPr>
            <w:r w:rsidRPr="005F13E3">
              <w:rPr>
                <w:bCs/>
              </w:rPr>
              <w:t>Wprowadzenie do porównawczych studiów cywilizacji i buddologii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Default="000D6192" w:rsidP="000D61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Prof. dr hab. M. Kudelska, </w:t>
            </w:r>
          </w:p>
          <w:p w:rsidR="000D6192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A. Kowalska, </w:t>
            </w:r>
          </w:p>
          <w:p w:rsidR="000D6192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B. Prochwicz-Studnicka, </w:t>
            </w:r>
          </w:p>
          <w:p w:rsidR="000D6192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A. Staszczyk, </w:t>
            </w:r>
          </w:p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R. Iwicka, dr hab J. Grela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1</w:t>
            </w:r>
          </w:p>
        </w:tc>
      </w:tr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pStyle w:val="NormalnyWeb"/>
              <w:spacing w:before="0" w:after="0"/>
              <w:rPr>
                <w:bCs/>
              </w:rPr>
            </w:pPr>
            <w:r w:rsidRPr="005F13E3">
              <w:rPr>
                <w:bCs/>
              </w:rPr>
              <w:t>Kulturoznawstwo –</w:t>
            </w:r>
          </w:p>
          <w:p w:rsidR="000D6192" w:rsidRPr="005F13E3" w:rsidRDefault="000D6192" w:rsidP="000D6192">
            <w:pPr>
              <w:pStyle w:val="NormalnyWeb"/>
              <w:spacing w:before="0" w:after="0"/>
              <w:rPr>
                <w:bCs/>
              </w:rPr>
            </w:pPr>
            <w:r w:rsidRPr="005F13E3">
              <w:rPr>
                <w:bCs/>
              </w:rPr>
              <w:t xml:space="preserve"> </w:t>
            </w:r>
            <w:proofErr w:type="gramStart"/>
            <w:r w:rsidRPr="005F13E3">
              <w:rPr>
                <w:bCs/>
              </w:rPr>
              <w:t>teoria</w:t>
            </w:r>
            <w:proofErr w:type="gramEnd"/>
            <w:r w:rsidRPr="005F13E3">
              <w:rPr>
                <w:bCs/>
              </w:rPr>
              <w:t xml:space="preserve"> i praktyka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W.  Klimczyk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W+Ć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E+Z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30+30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5</w:t>
            </w:r>
          </w:p>
        </w:tc>
      </w:tr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Wybrane zagadnienia filozofii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0D6192" w:rsidRDefault="000D6192" w:rsidP="000D6192">
            <w:pPr>
              <w:jc w:val="center"/>
              <w:rPr>
                <w:bCs/>
                <w:lang w:val="en-US"/>
              </w:rPr>
            </w:pPr>
            <w:r w:rsidRPr="00343FD0">
              <w:rPr>
                <w:bCs/>
                <w:lang w:val="en-US"/>
              </w:rPr>
              <w:t xml:space="preserve">dr hab. </w:t>
            </w:r>
            <w:r w:rsidRPr="000D6192">
              <w:rPr>
                <w:bCs/>
                <w:lang w:val="en-US"/>
              </w:rPr>
              <w:t>P. Mróz, dr P. Tendera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W+Ć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E+Z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30+30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5</w:t>
            </w:r>
          </w:p>
        </w:tc>
      </w:tr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Elementy antropologii społeczno-kulturowej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P. Niechciał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W+Ć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E+ZO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30+30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5</w:t>
            </w:r>
          </w:p>
        </w:tc>
      </w:tr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lastRenderedPageBreak/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Mit – rytuał – religia. Podstawowe zagadnienia religioznawstwa w kontekście badań nad cywilizacjami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A. Świerzowska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t>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4</w:t>
            </w:r>
          </w:p>
        </w:tc>
      </w:tr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Propedeutyka pracy naukowej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J. Puchalska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t>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Z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1</w:t>
            </w:r>
          </w:p>
        </w:tc>
      </w:tr>
      <w:tr w:rsidR="000D6192" w:rsidTr="00D852F8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7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Myślenie krytyczne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R. Banka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K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t>O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Z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WF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SWF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ĆW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Z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0</w:t>
            </w:r>
          </w:p>
        </w:tc>
      </w:tr>
      <w:tr w:rsidR="000D6192" w:rsidTr="00D852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Przedmioty fakultatywne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F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</w:pPr>
            <w:r>
              <w:rPr>
                <w:bCs/>
              </w:rPr>
              <w:t>7</w:t>
            </w:r>
          </w:p>
        </w:tc>
      </w:tr>
    </w:tbl>
    <w:p w:rsidR="00526362" w:rsidRDefault="00526362" w:rsidP="00526362">
      <w:pPr>
        <w:jc w:val="right"/>
        <w:rPr>
          <w:bCs/>
        </w:rPr>
      </w:pP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kanoniczne: 330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obowiązkowe do wyboru: 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kanoniczne: 23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obowiązkowe do wyboru: 0</w:t>
      </w:r>
    </w:p>
    <w:p w:rsidR="00526362" w:rsidRDefault="00526362" w:rsidP="00526362">
      <w:pPr>
        <w:jc w:val="right"/>
        <w:rPr>
          <w:b/>
          <w:color w:val="FF0000"/>
        </w:rPr>
      </w:pPr>
      <w:r>
        <w:rPr>
          <w:bCs/>
        </w:rPr>
        <w:t>Sugerowana liczba punktów ECTS przedmioty fakultatywne: 7</w:t>
      </w:r>
    </w:p>
    <w:p w:rsidR="00526362" w:rsidRDefault="00526362" w:rsidP="00526362">
      <w:pPr>
        <w:jc w:val="right"/>
        <w:rPr>
          <w:b/>
          <w:color w:val="FF0000"/>
        </w:rPr>
      </w:pPr>
    </w:p>
    <w:p w:rsidR="00526362" w:rsidRDefault="00526362" w:rsidP="00526362">
      <w:pPr>
        <w:jc w:val="right"/>
        <w:rPr>
          <w:b/>
          <w:u w:val="single"/>
        </w:rPr>
      </w:pPr>
    </w:p>
    <w:p w:rsidR="00526362" w:rsidRDefault="00526362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1B3C69" w:rsidRDefault="001B3C69" w:rsidP="00526362">
      <w:pPr>
        <w:jc w:val="right"/>
        <w:rPr>
          <w:b/>
          <w:u w:val="single"/>
        </w:rPr>
      </w:pPr>
    </w:p>
    <w:p w:rsidR="00526362" w:rsidRDefault="00526362" w:rsidP="00526362">
      <w:pPr>
        <w:jc w:val="right"/>
        <w:rPr>
          <w:b/>
          <w:u w:val="single"/>
        </w:rPr>
      </w:pPr>
    </w:p>
    <w:p w:rsidR="00526362" w:rsidRDefault="00526362" w:rsidP="00526362">
      <w:pPr>
        <w:jc w:val="right"/>
        <w:rPr>
          <w:b/>
        </w:rPr>
      </w:pPr>
      <w:r>
        <w:rPr>
          <w:b/>
          <w:u w:val="single"/>
        </w:rPr>
        <w:t>I ROK STUDIÓW:</w:t>
      </w: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  <w:r>
        <w:rPr>
          <w:b/>
        </w:rPr>
        <w:t>II semestr:</w:t>
      </w: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</w:p>
    <w:tbl>
      <w:tblPr>
        <w:tblW w:w="1462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98"/>
        <w:gridCol w:w="4135"/>
        <w:gridCol w:w="2729"/>
        <w:gridCol w:w="2025"/>
        <w:gridCol w:w="960"/>
        <w:gridCol w:w="1305"/>
        <w:gridCol w:w="1099"/>
        <w:gridCol w:w="1770"/>
      </w:tblGrid>
      <w:tr w:rsidR="000D6192" w:rsidRPr="00943F20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right"/>
              <w:rPr>
                <w:b/>
              </w:rPr>
            </w:pPr>
            <w:r w:rsidRPr="00943F20">
              <w:rPr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rPr>
                <w:b/>
              </w:rPr>
            </w:pPr>
            <w:r w:rsidRPr="00943F20">
              <w:rPr>
                <w:b/>
              </w:rPr>
              <w:t>Nazwa przedmiotu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943F20" w:rsidRDefault="000D6192" w:rsidP="000D6192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>Rodzaj zajęć dydaktycznych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/>
              </w:rPr>
            </w:pPr>
          </w:p>
          <w:p w:rsidR="000D6192" w:rsidRPr="00943F20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>O/F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>Forma zaliczenia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 xml:space="preserve">Liczba </w:t>
            </w:r>
          </w:p>
          <w:p w:rsidR="000D6192" w:rsidRPr="00943F20" w:rsidRDefault="000D6192" w:rsidP="000D6192">
            <w:pPr>
              <w:jc w:val="center"/>
              <w:rPr>
                <w:b/>
              </w:rPr>
            </w:pPr>
            <w:proofErr w:type="gramStart"/>
            <w:r w:rsidRPr="00943F20">
              <w:rPr>
                <w:b/>
              </w:rPr>
              <w:t>godzin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>Punkty ECTS</w:t>
            </w:r>
          </w:p>
        </w:tc>
      </w:tr>
      <w:tr w:rsidR="000D6192" w:rsidRPr="005F13E3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Metody badań społecznych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E. Olzacka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ZO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3</w:t>
            </w:r>
          </w:p>
        </w:tc>
      </w:tr>
      <w:tr w:rsidR="000D6192" w:rsidRPr="005F13E3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pStyle w:val="NormalnyWeb"/>
              <w:spacing w:before="0" w:after="0"/>
              <w:rPr>
                <w:bCs/>
              </w:rPr>
            </w:pPr>
            <w:r w:rsidRPr="005F13E3">
              <w:rPr>
                <w:bCs/>
              </w:rPr>
              <w:t>Wstęp do językoznawstwa dla kulturoznawców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M. Kniaź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ZO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3</w:t>
            </w:r>
          </w:p>
        </w:tc>
      </w:tr>
      <w:tr w:rsidR="000D6192" w:rsidRPr="005F13E3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pStyle w:val="NormalnyWeb"/>
              <w:spacing w:before="0" w:after="0"/>
              <w:rPr>
                <w:bCs/>
              </w:rPr>
            </w:pPr>
            <w:r w:rsidRPr="005F13E3">
              <w:rPr>
                <w:bCs/>
              </w:rPr>
              <w:t>Sztuka i kultura – porównawcze studia cywilizacji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P. Tendera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0D6192" w:rsidRPr="005F13E3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Cywilizacje starożytne – Egipt, Grecja, Rzym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G. Bąkowska-Czerner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W+Ć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E+Z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30+30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5</w:t>
            </w:r>
          </w:p>
        </w:tc>
      </w:tr>
      <w:tr w:rsidR="000D6192" w:rsidRPr="005F13E3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Wstęp do kultury żydowskiej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w. Kosior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t>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45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4</w:t>
            </w:r>
          </w:p>
        </w:tc>
      </w:tr>
      <w:tr w:rsidR="000D6192" w:rsidRPr="005F13E3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>
              <w:rPr>
                <w:bCs/>
              </w:rPr>
              <w:t xml:space="preserve">Cywilizacja europejska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A. Mrozek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W+Ć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t>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E+Z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30+30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5</w:t>
            </w:r>
          </w:p>
        </w:tc>
      </w:tr>
      <w:tr w:rsidR="000D6192" w:rsidRPr="005F13E3" w:rsidTr="000D6192"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>
              <w:t xml:space="preserve">  </w:t>
            </w:r>
            <w:r w:rsidRPr="005F13E3">
              <w:t>7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Cywilizacja subkontynentu indyjskiego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A. Staszczyk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W+Ć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t>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E+Z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30+30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896EA1" w:rsidP="000D6192">
            <w:pPr>
              <w:jc w:val="center"/>
            </w:pPr>
            <w:r>
              <w:rPr>
                <w:bCs/>
              </w:rPr>
              <w:t>6*</w:t>
            </w:r>
          </w:p>
        </w:tc>
      </w:tr>
      <w:tr w:rsidR="000D6192" w:rsidRPr="005F13E3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WF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SWF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ĆW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0</w:t>
            </w:r>
          </w:p>
        </w:tc>
      </w:tr>
      <w:tr w:rsidR="000D6192" w:rsidRPr="005F13E3" w:rsidTr="000D6192"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9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Szkolenie BHP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kurs</w:t>
            </w:r>
            <w:proofErr w:type="gramEnd"/>
            <w:r>
              <w:rPr>
                <w:bCs/>
              </w:rPr>
              <w:t xml:space="preserve"> online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ĆW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Z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4-7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</w:pPr>
            <w:r w:rsidRPr="005F13E3">
              <w:rPr>
                <w:bCs/>
              </w:rPr>
              <w:t>0</w:t>
            </w:r>
          </w:p>
        </w:tc>
      </w:tr>
      <w:tr w:rsidR="000D6192" w:rsidRPr="005F13E3" w:rsidTr="000D619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10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rPr>
                <w:bCs/>
              </w:rPr>
            </w:pPr>
            <w:r w:rsidRPr="005F13E3">
              <w:rPr>
                <w:bCs/>
              </w:rPr>
              <w:t>Język obcy orientalny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jc w:val="center"/>
              <w:rPr>
                <w:bCs/>
              </w:rPr>
            </w:pPr>
            <w:r w:rsidRPr="005F13E3">
              <w:rPr>
                <w:bCs/>
              </w:rPr>
              <w:t>ODW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ZO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  <w:rPr>
                <w:bCs/>
              </w:rPr>
            </w:pPr>
            <w:r w:rsidRPr="005F13E3">
              <w:rPr>
                <w:bCs/>
              </w:rPr>
              <w:t>80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5F13E3" w:rsidRDefault="000D6192" w:rsidP="000D6192">
            <w:pPr>
              <w:snapToGrid w:val="0"/>
              <w:jc w:val="center"/>
            </w:pPr>
            <w:r w:rsidRPr="005F13E3">
              <w:rPr>
                <w:bCs/>
              </w:rPr>
              <w:t>4</w:t>
            </w:r>
          </w:p>
        </w:tc>
      </w:tr>
    </w:tbl>
    <w:p w:rsidR="00526362" w:rsidRDefault="00526362" w:rsidP="00526362"/>
    <w:p w:rsidR="00526362" w:rsidRDefault="00896EA1" w:rsidP="00526362">
      <w:pPr>
        <w:jc w:val="right"/>
        <w:rPr>
          <w:bCs/>
        </w:rPr>
      </w:pPr>
      <w:r>
        <w:rPr>
          <w:bCs/>
        </w:rPr>
        <w:t xml:space="preserve">*W roku 2016/2017 6 ECTS, od roku 2017/2018 – 5 </w:t>
      </w:r>
      <w:proofErr w:type="spellStart"/>
      <w:r>
        <w:rPr>
          <w:bCs/>
        </w:rPr>
        <w:t>ECTSów</w:t>
      </w:r>
      <w:proofErr w:type="spellEnd"/>
      <w:r>
        <w:rPr>
          <w:bCs/>
        </w:rPr>
        <w:t xml:space="preserve"> w związku ze zmianą programu.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kanoniczne: 345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obowiązkowe do wyboru: 80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kanoniczne: 27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obowiązkowe do wyboru: 4</w:t>
      </w:r>
    </w:p>
    <w:p w:rsidR="00526362" w:rsidRPr="001B3C69" w:rsidRDefault="00526362" w:rsidP="00526362">
      <w:pPr>
        <w:jc w:val="right"/>
        <w:rPr>
          <w:b/>
        </w:rPr>
      </w:pPr>
      <w:r>
        <w:rPr>
          <w:bCs/>
        </w:rPr>
        <w:t>Sugerowana liczba punktów ECTS przedmioty fakultatywne: 0</w:t>
      </w:r>
    </w:p>
    <w:p w:rsidR="00526362" w:rsidRDefault="00526362" w:rsidP="00526362">
      <w:pPr>
        <w:jc w:val="right"/>
        <w:rPr>
          <w:b/>
        </w:rPr>
      </w:pPr>
      <w:r>
        <w:rPr>
          <w:b/>
          <w:u w:val="single"/>
        </w:rPr>
        <w:lastRenderedPageBreak/>
        <w:t>II ROK STUDIÓW:</w:t>
      </w: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  <w:r>
        <w:rPr>
          <w:b/>
        </w:rPr>
        <w:t>I semestr:</w:t>
      </w:r>
    </w:p>
    <w:p w:rsidR="00526362" w:rsidRDefault="00526362" w:rsidP="00526362">
      <w:pPr>
        <w:jc w:val="right"/>
      </w:pPr>
    </w:p>
    <w:p w:rsidR="00526362" w:rsidRDefault="00526362" w:rsidP="00526362"/>
    <w:tbl>
      <w:tblPr>
        <w:tblW w:w="1491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82"/>
        <w:gridCol w:w="5431"/>
        <w:gridCol w:w="1950"/>
        <w:gridCol w:w="1950"/>
        <w:gridCol w:w="795"/>
        <w:gridCol w:w="1336"/>
        <w:gridCol w:w="1099"/>
        <w:gridCol w:w="1770"/>
      </w:tblGrid>
      <w:tr w:rsidR="000D6192" w:rsidRPr="00943F20" w:rsidTr="00A02F1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right"/>
              <w:rPr>
                <w:b/>
              </w:rPr>
            </w:pPr>
            <w:r w:rsidRPr="00943F20">
              <w:rPr>
                <w:b/>
              </w:rPr>
              <w:t>Lp.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rPr>
                <w:b/>
              </w:rPr>
            </w:pPr>
            <w:r w:rsidRPr="00943F20">
              <w:rPr>
                <w:b/>
              </w:rPr>
              <w:t>Nazwa przedmiotu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943F20" w:rsidRDefault="000D6192" w:rsidP="000D6192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>Rodzaj zajęć dydaktycznych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/>
              </w:rPr>
            </w:pPr>
          </w:p>
          <w:p w:rsidR="000D6192" w:rsidRPr="00943F20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>O/F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 xml:space="preserve">Forma </w:t>
            </w:r>
          </w:p>
          <w:p w:rsidR="000D6192" w:rsidRPr="00943F20" w:rsidRDefault="000D6192" w:rsidP="000D6192">
            <w:pPr>
              <w:jc w:val="center"/>
              <w:rPr>
                <w:b/>
              </w:rPr>
            </w:pPr>
            <w:proofErr w:type="gramStart"/>
            <w:r w:rsidRPr="00943F20">
              <w:rPr>
                <w:b/>
              </w:rPr>
              <w:t>zaliczenia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 xml:space="preserve">Liczba </w:t>
            </w:r>
          </w:p>
          <w:p w:rsidR="000D6192" w:rsidRPr="00943F20" w:rsidRDefault="000D6192" w:rsidP="000D6192">
            <w:pPr>
              <w:jc w:val="center"/>
              <w:rPr>
                <w:b/>
              </w:rPr>
            </w:pPr>
            <w:proofErr w:type="gramStart"/>
            <w:r w:rsidRPr="00943F20">
              <w:rPr>
                <w:b/>
              </w:rPr>
              <w:t>godzin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/>
              </w:rPr>
            </w:pPr>
            <w:r w:rsidRPr="00943F20">
              <w:rPr>
                <w:b/>
              </w:rPr>
              <w:t>Punkty ECTS</w:t>
            </w:r>
          </w:p>
        </w:tc>
      </w:tr>
      <w:tr w:rsidR="000D6192" w:rsidRPr="00943F20" w:rsidTr="00A02F1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pStyle w:val="NormalnyWeb"/>
              <w:spacing w:before="0" w:after="0"/>
              <w:rPr>
                <w:bCs/>
              </w:rPr>
            </w:pPr>
            <w:r w:rsidRPr="00943F20">
              <w:rPr>
                <w:bCs/>
              </w:rPr>
              <w:t>Systemy myślenia w cywilizacjach Wschodu. Indie, Chiny, Japonia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943F20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="000D6192">
              <w:rPr>
                <w:bCs/>
              </w:rPr>
              <w:t>r</w:t>
            </w:r>
            <w:proofErr w:type="gramEnd"/>
            <w:r w:rsidR="000D6192">
              <w:rPr>
                <w:bCs/>
              </w:rPr>
              <w:t xml:space="preserve"> A. Wójcik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W+Ć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E+Z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30+30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</w:pPr>
            <w:r w:rsidRPr="00943F20">
              <w:rPr>
                <w:bCs/>
              </w:rPr>
              <w:t>5</w:t>
            </w:r>
          </w:p>
        </w:tc>
      </w:tr>
      <w:tr w:rsidR="000D6192" w:rsidRPr="00943F20" w:rsidTr="00A02F1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pStyle w:val="NormalnyWeb"/>
              <w:spacing w:before="0" w:after="0"/>
              <w:rPr>
                <w:bCs/>
              </w:rPr>
            </w:pPr>
            <w:r w:rsidRPr="00943F20">
              <w:rPr>
                <w:bCs/>
              </w:rPr>
              <w:t>Cywilizacja islamu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="000D6192">
              <w:rPr>
                <w:bCs/>
              </w:rPr>
              <w:t>r</w:t>
            </w:r>
            <w:proofErr w:type="gramEnd"/>
            <w:r w:rsidR="000D6192">
              <w:rPr>
                <w:bCs/>
              </w:rPr>
              <w:t xml:space="preserve"> B. Prochwicz-Studnicka</w:t>
            </w:r>
            <w:r>
              <w:rPr>
                <w:bCs/>
              </w:rPr>
              <w:t>,</w:t>
            </w:r>
          </w:p>
          <w:p w:rsidR="00A02F13" w:rsidRPr="00943F20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P. Niechciał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479B5" w:rsidP="000D6192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60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</w:pPr>
            <w:r w:rsidRPr="00943F20">
              <w:rPr>
                <w:bCs/>
              </w:rPr>
              <w:t>5</w:t>
            </w:r>
          </w:p>
        </w:tc>
      </w:tr>
      <w:tr w:rsidR="000D6192" w:rsidRPr="00943F20" w:rsidTr="00A02F1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343FD0" w:rsidP="000D61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rPr>
                <w:bCs/>
              </w:rPr>
            </w:pPr>
            <w:r w:rsidRPr="00943F20">
              <w:rPr>
                <w:bCs/>
              </w:rPr>
              <w:t>Konfucjański krąg kulturowy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943F20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="000D6192">
              <w:rPr>
                <w:bCs/>
              </w:rPr>
              <w:t>r</w:t>
            </w:r>
            <w:proofErr w:type="gramEnd"/>
            <w:r w:rsidR="000D6192">
              <w:rPr>
                <w:bCs/>
              </w:rPr>
              <w:t xml:space="preserve"> R. Banka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W+Ć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E+Z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30+30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</w:pPr>
            <w:r w:rsidRPr="00943F20">
              <w:rPr>
                <w:bCs/>
              </w:rPr>
              <w:t>5</w:t>
            </w:r>
          </w:p>
        </w:tc>
      </w:tr>
      <w:tr w:rsidR="000D6192" w:rsidRPr="00943F20" w:rsidTr="00A02F1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343FD0" w:rsidP="000D619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rPr>
                <w:bCs/>
              </w:rPr>
            </w:pPr>
            <w:r w:rsidRPr="00943F20">
              <w:rPr>
                <w:bCs/>
              </w:rPr>
              <w:t>Antropologia kultur literackich: Azja Płd. (wprowadzenie)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943F20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="000D6192">
              <w:rPr>
                <w:bCs/>
              </w:rPr>
              <w:t>r</w:t>
            </w:r>
            <w:proofErr w:type="gramEnd"/>
            <w:r w:rsidR="000D6192">
              <w:rPr>
                <w:bCs/>
              </w:rPr>
              <w:t xml:space="preserve"> hab. C. Galewicz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W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60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</w:pPr>
            <w:r w:rsidRPr="00943F20">
              <w:rPr>
                <w:bCs/>
              </w:rPr>
              <w:t>5</w:t>
            </w:r>
          </w:p>
        </w:tc>
      </w:tr>
      <w:tr w:rsidR="000D6192" w:rsidRPr="00943F20" w:rsidTr="00A02F1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343FD0" w:rsidP="000D61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rPr>
                <w:bCs/>
              </w:rPr>
            </w:pPr>
            <w:r w:rsidRPr="00943F20">
              <w:rPr>
                <w:bCs/>
              </w:rPr>
              <w:t>Język angielski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>
              <w:rPr>
                <w:bCs/>
              </w:rPr>
              <w:t>JCJ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</w:pPr>
            <w:r w:rsidRPr="00943F20">
              <w:rPr>
                <w:bCs/>
              </w:rPr>
              <w:t>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  <w:r w:rsidRPr="00943F20">
              <w:rPr>
                <w:bCs/>
              </w:rPr>
              <w:t>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</w:pPr>
            <w:r w:rsidRPr="00943F20">
              <w:rPr>
                <w:bCs/>
              </w:rPr>
              <w:t>0</w:t>
            </w:r>
          </w:p>
        </w:tc>
      </w:tr>
      <w:tr w:rsidR="000D6192" w:rsidRPr="00943F20" w:rsidTr="00A02F1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343FD0" w:rsidP="000D619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rPr>
                <w:bCs/>
              </w:rPr>
            </w:pPr>
            <w:r w:rsidRPr="00943F20">
              <w:rPr>
                <w:bCs/>
              </w:rPr>
              <w:t>Język obcy orientalny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  <w:r w:rsidRPr="00943F20">
              <w:rPr>
                <w:bCs/>
              </w:rPr>
              <w:t>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jc w:val="center"/>
              <w:rPr>
                <w:bCs/>
              </w:rPr>
            </w:pPr>
            <w:r w:rsidRPr="00943F20">
              <w:rPr>
                <w:bCs/>
              </w:rPr>
              <w:t>ODW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  <w:r w:rsidRPr="00943F20">
              <w:rPr>
                <w:bCs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  <w:r w:rsidRPr="00943F20">
              <w:rPr>
                <w:bCs/>
              </w:rPr>
              <w:t>80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</w:pPr>
            <w:r w:rsidRPr="00943F20">
              <w:rPr>
                <w:bCs/>
              </w:rPr>
              <w:t>-</w:t>
            </w:r>
          </w:p>
        </w:tc>
      </w:tr>
      <w:tr w:rsidR="000D6192" w:rsidRPr="00943F20" w:rsidTr="00A02F13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343FD0" w:rsidP="000D619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rPr>
                <w:bCs/>
              </w:rPr>
            </w:pPr>
            <w:r w:rsidRPr="00943F20">
              <w:rPr>
                <w:bCs/>
              </w:rPr>
              <w:t>Przedmioty fakultatywne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  <w:r w:rsidRPr="00943F20">
              <w:rPr>
                <w:bCs/>
              </w:rPr>
              <w:t>F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2" w:rsidRPr="00943F20" w:rsidRDefault="000D6192" w:rsidP="000D6192">
            <w:pPr>
              <w:snapToGrid w:val="0"/>
              <w:jc w:val="center"/>
            </w:pPr>
            <w:r>
              <w:rPr>
                <w:bCs/>
              </w:rPr>
              <w:t>7</w:t>
            </w:r>
          </w:p>
        </w:tc>
      </w:tr>
    </w:tbl>
    <w:p w:rsidR="00526362" w:rsidRDefault="00526362" w:rsidP="00526362"/>
    <w:p w:rsidR="00526362" w:rsidRDefault="00526362" w:rsidP="00526362"/>
    <w:p w:rsidR="00526362" w:rsidRDefault="00526362" w:rsidP="00526362"/>
    <w:p w:rsidR="00526362" w:rsidRDefault="00526362" w:rsidP="00526362">
      <w:pPr>
        <w:jc w:val="right"/>
        <w:rPr>
          <w:bCs/>
        </w:rPr>
      </w:pPr>
      <w:r>
        <w:rPr>
          <w:bCs/>
        </w:rPr>
        <w:t xml:space="preserve">Łączna liczba godzin przedmioty </w:t>
      </w:r>
      <w:r w:rsidR="00343FD0">
        <w:rPr>
          <w:bCs/>
        </w:rPr>
        <w:t>kanoniczne: 270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obowiązkowe do wyboru: 80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</w:t>
      </w:r>
      <w:r w:rsidR="00343FD0">
        <w:rPr>
          <w:bCs/>
        </w:rPr>
        <w:t>w ECTS przedmioty kanoniczne: 20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obowiązkowe do wyboru: 0</w:t>
      </w:r>
    </w:p>
    <w:p w:rsidR="00526362" w:rsidRDefault="00526362" w:rsidP="00526362">
      <w:pPr>
        <w:jc w:val="right"/>
      </w:pPr>
      <w:r>
        <w:rPr>
          <w:bCs/>
        </w:rPr>
        <w:t>Sugerowana liczba punktów</w:t>
      </w:r>
      <w:r w:rsidR="00343FD0">
        <w:rPr>
          <w:bCs/>
        </w:rPr>
        <w:t xml:space="preserve"> ECTS przedmioty fakultatywne: 10</w:t>
      </w:r>
    </w:p>
    <w:p w:rsidR="00526362" w:rsidRDefault="00526362" w:rsidP="00526362"/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  <w:u w:val="single"/>
        </w:rPr>
      </w:pPr>
      <w:r>
        <w:rPr>
          <w:b/>
          <w:u w:val="single"/>
        </w:rPr>
        <w:br/>
      </w:r>
    </w:p>
    <w:p w:rsidR="00526362" w:rsidRDefault="00526362" w:rsidP="00526362">
      <w:pPr>
        <w:jc w:val="right"/>
        <w:rPr>
          <w:b/>
        </w:rPr>
      </w:pPr>
      <w:r>
        <w:rPr>
          <w:b/>
          <w:u w:val="single"/>
        </w:rPr>
        <w:t>II ROK STUDIÓW:</w:t>
      </w: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</w:pPr>
      <w:r>
        <w:rPr>
          <w:b/>
        </w:rPr>
        <w:t>II semestr:</w:t>
      </w:r>
    </w:p>
    <w:p w:rsidR="00526362" w:rsidRDefault="00526362" w:rsidP="00526362"/>
    <w:tbl>
      <w:tblPr>
        <w:tblW w:w="1449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46"/>
        <w:gridCol w:w="5422"/>
        <w:gridCol w:w="1950"/>
        <w:gridCol w:w="1950"/>
        <w:gridCol w:w="795"/>
        <w:gridCol w:w="1336"/>
        <w:gridCol w:w="1099"/>
        <w:gridCol w:w="1400"/>
      </w:tblGrid>
      <w:tr w:rsidR="00A02F13" w:rsidTr="00343FD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Rodzaj zajęć dydaktycznych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/>
              </w:rPr>
            </w:pPr>
          </w:p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O/F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</w:p>
          <w:p w:rsidR="00A02F13" w:rsidRDefault="00A02F13" w:rsidP="000D61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zaliczenia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A02F13" w:rsidRDefault="00A02F13" w:rsidP="000D61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godzin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0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  <w:p w:rsidR="00A02F13" w:rsidRDefault="00A02F13" w:rsidP="000D6192">
            <w:pPr>
              <w:jc w:val="center"/>
            </w:pPr>
            <w:r>
              <w:rPr>
                <w:b/>
              </w:rPr>
              <w:t>ECTS</w:t>
            </w:r>
          </w:p>
        </w:tc>
      </w:tr>
      <w:tr w:rsidR="00A02F13" w:rsidTr="00343FD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pStyle w:val="NormalnyWeb"/>
              <w:spacing w:before="0" w:after="0"/>
              <w:rPr>
                <w:bCs/>
              </w:rPr>
            </w:pPr>
            <w:r>
              <w:rPr>
                <w:bCs/>
              </w:rPr>
              <w:t>Dawne kultury Europy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B. Gierek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W+Ć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E+Z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30+30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A02F13" w:rsidTr="00343FD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pStyle w:val="NormalnyWeb"/>
              <w:spacing w:before="0" w:after="0"/>
              <w:rPr>
                <w:bCs/>
              </w:rPr>
            </w:pPr>
            <w:r>
              <w:rPr>
                <w:bCs/>
              </w:rPr>
              <w:t>Mezoameryka: procesy cywilizacyjne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P. Michalik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4</w:t>
            </w:r>
          </w:p>
        </w:tc>
      </w:tr>
      <w:tr w:rsidR="00A02F13" w:rsidTr="00343FD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rPr>
                <w:bCs/>
              </w:rPr>
              <w:t>Kultura Japonii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R. Iwicka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3</w:t>
            </w:r>
          </w:p>
        </w:tc>
      </w:tr>
      <w:tr w:rsidR="00343FD0" w:rsidTr="00343FD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Pr="00943F2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rPr>
                <w:bCs/>
              </w:rPr>
            </w:pPr>
            <w:r>
              <w:t>Od starożytnej Persji do Islamskiej Republiki Iranu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D0" w:rsidRDefault="00343FD0" w:rsidP="00343FD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P. Niechciał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</w:pPr>
            <w:r>
              <w:rPr>
                <w:bCs/>
              </w:rPr>
              <w:t>3</w:t>
            </w:r>
          </w:p>
        </w:tc>
      </w:tr>
      <w:tr w:rsidR="00343FD0" w:rsidTr="00343FD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</w:pPr>
            <w:r>
              <w:t>5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rPr>
                <w:bCs/>
              </w:rPr>
            </w:pPr>
            <w:r>
              <w:rPr>
                <w:bCs/>
              </w:rPr>
              <w:t>Islam polityczny na Bliskim Wschodzie, w Azji Południowej i Centralnej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D0" w:rsidRDefault="00343FD0" w:rsidP="00343FD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prof</w:t>
            </w:r>
            <w:proofErr w:type="gramEnd"/>
            <w:r>
              <w:rPr>
                <w:bCs/>
              </w:rPr>
              <w:t xml:space="preserve">. dr hab. </w:t>
            </w:r>
          </w:p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P. </w:t>
            </w:r>
            <w:proofErr w:type="spellStart"/>
            <w:r>
              <w:rPr>
                <w:bCs/>
              </w:rPr>
              <w:t>Kłodkowski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W+Ć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E+Z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30+30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</w:pPr>
            <w:r>
              <w:t>5</w:t>
            </w:r>
          </w:p>
        </w:tc>
      </w:tr>
      <w:tr w:rsidR="00343FD0" w:rsidTr="00343FD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rPr>
                <w:bCs/>
              </w:rPr>
            </w:pPr>
            <w:r>
              <w:rPr>
                <w:bCs/>
              </w:rPr>
              <w:t>Język angielski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JCJ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</w:pPr>
            <w:r>
              <w:rPr>
                <w:bCs/>
              </w:rPr>
              <w:t>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343FD0" w:rsidTr="00343FD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Pr="000F2C9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Pr="000F2C90" w:rsidRDefault="00343FD0" w:rsidP="00343FD0">
            <w:pPr>
              <w:rPr>
                <w:bCs/>
              </w:rPr>
            </w:pPr>
            <w:r w:rsidRPr="000F2C90">
              <w:rPr>
                <w:bCs/>
              </w:rPr>
              <w:t>Język obcy orientalny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D0" w:rsidRPr="000F2C90" w:rsidRDefault="00343FD0" w:rsidP="00343F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Pr="000F2C90" w:rsidRDefault="00343FD0" w:rsidP="00343FD0">
            <w:pPr>
              <w:snapToGrid w:val="0"/>
              <w:jc w:val="center"/>
              <w:rPr>
                <w:bCs/>
              </w:rPr>
            </w:pPr>
            <w:r w:rsidRPr="000F2C90">
              <w:rPr>
                <w:bCs/>
              </w:rPr>
              <w:t>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Pr="000F2C90" w:rsidRDefault="00343FD0" w:rsidP="00343FD0">
            <w:pPr>
              <w:jc w:val="center"/>
              <w:rPr>
                <w:bCs/>
              </w:rPr>
            </w:pPr>
            <w:r w:rsidRPr="000F2C90">
              <w:rPr>
                <w:bCs/>
              </w:rPr>
              <w:t>ODW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Pr="000F2C90" w:rsidRDefault="00343FD0" w:rsidP="00343FD0">
            <w:pPr>
              <w:snapToGrid w:val="0"/>
              <w:jc w:val="center"/>
              <w:rPr>
                <w:bCs/>
              </w:rPr>
            </w:pPr>
            <w:r w:rsidRPr="000F2C90">
              <w:rPr>
                <w:bCs/>
              </w:rPr>
              <w:t>E+Z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Pr="000F2C90" w:rsidRDefault="00343FD0" w:rsidP="00343FD0">
            <w:pPr>
              <w:snapToGrid w:val="0"/>
              <w:jc w:val="center"/>
              <w:rPr>
                <w:bCs/>
              </w:rPr>
            </w:pPr>
            <w:r w:rsidRPr="000F2C90">
              <w:rPr>
                <w:bCs/>
              </w:rPr>
              <w:t>80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0" w:rsidRPr="000F2C90" w:rsidRDefault="00343FD0" w:rsidP="00343FD0">
            <w:pPr>
              <w:snapToGrid w:val="0"/>
              <w:jc w:val="center"/>
            </w:pPr>
            <w:r w:rsidRPr="000F2C90">
              <w:rPr>
                <w:bCs/>
              </w:rPr>
              <w:t>8</w:t>
            </w:r>
          </w:p>
        </w:tc>
      </w:tr>
      <w:tr w:rsidR="00343FD0" w:rsidTr="00343FD0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rPr>
                <w:bCs/>
              </w:rPr>
            </w:pPr>
            <w:r>
              <w:rPr>
                <w:bCs/>
              </w:rPr>
              <w:t>Przedmioty fakultatywne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D0" w:rsidRDefault="00343FD0" w:rsidP="00343F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jc w:val="center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D0" w:rsidRDefault="00343FD0" w:rsidP="00343FD0">
            <w:pPr>
              <w:tabs>
                <w:tab w:val="center" w:pos="1004"/>
                <w:tab w:val="right" w:pos="2009"/>
              </w:tabs>
              <w:snapToGrid w:val="0"/>
              <w:jc w:val="center"/>
            </w:pPr>
            <w:r>
              <w:rPr>
                <w:bCs/>
              </w:rPr>
              <w:t>5</w:t>
            </w:r>
          </w:p>
        </w:tc>
      </w:tr>
    </w:tbl>
    <w:p w:rsidR="00526362" w:rsidRDefault="00526362" w:rsidP="00526362"/>
    <w:p w:rsidR="00526362" w:rsidRDefault="00526362" w:rsidP="00526362"/>
    <w:p w:rsidR="00526362" w:rsidRDefault="00526362" w:rsidP="00526362"/>
    <w:p w:rsidR="00526362" w:rsidRDefault="00526362" w:rsidP="00526362">
      <w:pPr>
        <w:jc w:val="right"/>
        <w:rPr>
          <w:bCs/>
        </w:rPr>
      </w:pPr>
      <w:r>
        <w:rPr>
          <w:bCs/>
        </w:rPr>
        <w:t xml:space="preserve">Łączna liczba </w:t>
      </w:r>
      <w:r w:rsidR="00343FD0">
        <w:rPr>
          <w:bCs/>
        </w:rPr>
        <w:t>godzin przedmioty kanoniczne: 25</w:t>
      </w:r>
      <w:r>
        <w:rPr>
          <w:bCs/>
        </w:rPr>
        <w:t>5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obowiązkowe do wyboru: 80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</w:t>
      </w:r>
      <w:r w:rsidR="00343FD0">
        <w:rPr>
          <w:bCs/>
        </w:rPr>
        <w:t>w ECTS przedmioty kanoniczne: 20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obowiązkowe do wyboru: 8</w:t>
      </w:r>
    </w:p>
    <w:p w:rsidR="00526362" w:rsidRPr="001B3C69" w:rsidRDefault="00526362" w:rsidP="00526362">
      <w:pPr>
        <w:jc w:val="right"/>
      </w:pPr>
      <w:r>
        <w:rPr>
          <w:bCs/>
        </w:rPr>
        <w:t>Sugerowana liczba punktów ECTS przedmioty fakulta</w:t>
      </w:r>
      <w:r w:rsidR="00343FD0">
        <w:rPr>
          <w:bCs/>
        </w:rPr>
        <w:t>tywne i obowiązkowe do wyboru: 2</w:t>
      </w:r>
    </w:p>
    <w:p w:rsidR="00526362" w:rsidRDefault="00526362" w:rsidP="00526362">
      <w:pPr>
        <w:jc w:val="right"/>
        <w:rPr>
          <w:b/>
          <w:u w:val="single"/>
        </w:rPr>
      </w:pPr>
    </w:p>
    <w:p w:rsidR="00526362" w:rsidRDefault="00526362" w:rsidP="00526362">
      <w:pPr>
        <w:jc w:val="right"/>
      </w:pPr>
      <w:r>
        <w:rPr>
          <w:b/>
          <w:u w:val="single"/>
        </w:rPr>
        <w:t>III ROK STUDIÓW:</w:t>
      </w:r>
    </w:p>
    <w:p w:rsidR="00526362" w:rsidRDefault="00526362" w:rsidP="00526362">
      <w:pPr>
        <w:rPr>
          <w:b/>
        </w:rPr>
      </w:pPr>
    </w:p>
    <w:p w:rsidR="00526362" w:rsidRDefault="00526362" w:rsidP="00526362">
      <w:pPr>
        <w:jc w:val="right"/>
        <w:rPr>
          <w:b/>
        </w:rPr>
      </w:pPr>
      <w:r>
        <w:rPr>
          <w:b/>
        </w:rPr>
        <w:t>I semestr:</w:t>
      </w: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</w:p>
    <w:tbl>
      <w:tblPr>
        <w:tblW w:w="1450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07"/>
        <w:gridCol w:w="4126"/>
        <w:gridCol w:w="2693"/>
        <w:gridCol w:w="1883"/>
        <w:gridCol w:w="865"/>
        <w:gridCol w:w="1336"/>
        <w:gridCol w:w="1099"/>
        <w:gridCol w:w="1895"/>
      </w:tblGrid>
      <w:tr w:rsidR="00A02F13" w:rsidTr="00A02F1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zajęć </w:t>
            </w:r>
          </w:p>
          <w:p w:rsidR="00A02F13" w:rsidRDefault="00A02F13" w:rsidP="000D61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dydaktycznych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/>
              </w:rPr>
            </w:pPr>
          </w:p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O/F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</w:p>
          <w:p w:rsidR="00A02F13" w:rsidRDefault="00A02F13" w:rsidP="000D61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zaliczenia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A02F13" w:rsidRDefault="00A02F13" w:rsidP="000D61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godzin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/>
              </w:rPr>
              <w:t>Punkty ECTS</w:t>
            </w:r>
          </w:p>
        </w:tc>
      </w:tr>
      <w:tr w:rsidR="00A02F13" w:rsidTr="00A02F13">
        <w:trPr>
          <w:trHeight w:val="3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t xml:space="preserve">Materia kultury – badanie przedmiotów w perspektywie kulturoznawczej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hab. C. Galewicz, </w:t>
            </w:r>
          </w:p>
          <w:p w:rsidR="00A02F13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G. Bąkowska-Czerner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W+Ć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E+Z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30+30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A02F13" w:rsidTr="00A02F1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rPr>
                <w:bCs/>
              </w:rPr>
              <w:t>Kultura popularna – perspektywy badawcze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W. Klimczyk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ZO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3</w:t>
            </w:r>
          </w:p>
        </w:tc>
      </w:tr>
      <w:tr w:rsidR="00A02F13" w:rsidTr="00A02F1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rFonts w:eastAsia="Times New Roman" w:cs="Times New Roman"/>
              </w:rPr>
            </w:pPr>
            <w:r w:rsidRPr="000F2C90">
              <w:rPr>
                <w:bCs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spacing w:line="204" w:lineRule="atLeast"/>
              <w:rPr>
                <w:bCs/>
              </w:rPr>
            </w:pPr>
            <w:r w:rsidRPr="000F2C90">
              <w:rPr>
                <w:rFonts w:eastAsia="Times New Roman" w:cs="Times New Roman"/>
              </w:rPr>
              <w:t>Zarys dziejów sztuki pozaeuropejskiej. Świat islamu, Indie, Chiny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R. Banka, dr P. Niechciał, dr B. Prochwicz-Studnicka, </w:t>
            </w:r>
          </w:p>
          <w:p w:rsidR="00A02F13" w:rsidRPr="000F2C90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dr</w:t>
            </w:r>
            <w:proofErr w:type="gramEnd"/>
            <w:r>
              <w:rPr>
                <w:bCs/>
              </w:rPr>
              <w:t xml:space="preserve"> A. Staszczyk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W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60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</w:pPr>
            <w:r w:rsidRPr="000F2C90">
              <w:rPr>
                <w:bCs/>
              </w:rPr>
              <w:t>5</w:t>
            </w:r>
          </w:p>
        </w:tc>
      </w:tr>
      <w:tr w:rsidR="00A02F13" w:rsidTr="00A02F1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rPr>
                <w:bCs/>
              </w:rPr>
            </w:pPr>
            <w:r w:rsidRPr="000F2C90">
              <w:rPr>
                <w:bCs/>
              </w:rPr>
              <w:t>Seminarium dyplomowe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do</w:t>
            </w:r>
            <w:proofErr w:type="gramEnd"/>
            <w:r>
              <w:rPr>
                <w:bCs/>
              </w:rPr>
              <w:t xml:space="preserve"> wyboru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SEM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</w:pPr>
            <w:r w:rsidRPr="000F2C90">
              <w:rPr>
                <w:bCs/>
              </w:rPr>
              <w:t>0</w:t>
            </w:r>
          </w:p>
        </w:tc>
      </w:tr>
      <w:tr w:rsidR="00A02F13" w:rsidTr="00A02F1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rPr>
                <w:bCs/>
              </w:rPr>
            </w:pPr>
            <w:r w:rsidRPr="000F2C90">
              <w:rPr>
                <w:bCs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JCJ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</w:pPr>
            <w:r w:rsidRPr="000F2C90">
              <w:rPr>
                <w:bCs/>
              </w:rPr>
              <w:t>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</w:pPr>
            <w:r w:rsidRPr="000F2C90">
              <w:rPr>
                <w:bCs/>
              </w:rPr>
              <w:t>0</w:t>
            </w:r>
          </w:p>
        </w:tc>
      </w:tr>
      <w:tr w:rsidR="00A02F13" w:rsidTr="00A02F1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rPr>
                <w:bCs/>
              </w:rPr>
            </w:pPr>
            <w:r w:rsidRPr="000F2C90">
              <w:rPr>
                <w:bCs/>
              </w:rPr>
              <w:t>Język obcy orientalny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</w:pPr>
            <w:r w:rsidRPr="000F2C90">
              <w:rPr>
                <w:bCs/>
              </w:rPr>
              <w:t>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t>ODW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60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</w:pPr>
            <w:r w:rsidRPr="000F2C90">
              <w:rPr>
                <w:bCs/>
              </w:rPr>
              <w:t>0</w:t>
            </w:r>
          </w:p>
        </w:tc>
      </w:tr>
      <w:tr w:rsidR="00A02F13" w:rsidTr="00A02F13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rPr>
                <w:bCs/>
              </w:rPr>
              <w:t>Przedmioty fakultatywne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t>F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</w:pPr>
            <w:r>
              <w:rPr>
                <w:bCs/>
              </w:rPr>
              <w:t>17</w:t>
            </w:r>
          </w:p>
        </w:tc>
      </w:tr>
    </w:tbl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</w:pP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kanoniczne: 210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obowiązkowe do wyboru: 60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kanoniczne: 13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obowiązkowe do wyboru: 0</w:t>
      </w:r>
    </w:p>
    <w:p w:rsidR="00526362" w:rsidRPr="001B3C69" w:rsidRDefault="00526362" w:rsidP="00526362">
      <w:pPr>
        <w:jc w:val="right"/>
      </w:pPr>
      <w:r>
        <w:rPr>
          <w:bCs/>
        </w:rPr>
        <w:t>Sugerowana liczba punktów ECTS przedmioty fakultatywne i obowiązkowe do wyboru: 17</w:t>
      </w:r>
    </w:p>
    <w:p w:rsidR="00526362" w:rsidRDefault="00526362" w:rsidP="00526362">
      <w:pPr>
        <w:jc w:val="right"/>
        <w:rPr>
          <w:b/>
          <w:u w:val="single"/>
        </w:rPr>
      </w:pPr>
    </w:p>
    <w:p w:rsidR="00526362" w:rsidRDefault="00526362" w:rsidP="00526362">
      <w:pPr>
        <w:jc w:val="right"/>
      </w:pPr>
      <w:r>
        <w:rPr>
          <w:b/>
          <w:u w:val="single"/>
        </w:rPr>
        <w:t>III ROK STUDIÓW:</w:t>
      </w:r>
    </w:p>
    <w:p w:rsidR="00526362" w:rsidRDefault="00526362" w:rsidP="00526362"/>
    <w:p w:rsidR="00526362" w:rsidRDefault="00526362" w:rsidP="00526362">
      <w:pPr>
        <w:rPr>
          <w:b/>
        </w:rPr>
      </w:pPr>
    </w:p>
    <w:p w:rsidR="00526362" w:rsidRDefault="00526362" w:rsidP="00526362">
      <w:pPr>
        <w:jc w:val="right"/>
        <w:rPr>
          <w:b/>
        </w:rPr>
      </w:pPr>
      <w:r>
        <w:rPr>
          <w:b/>
        </w:rPr>
        <w:t>II semestr:</w:t>
      </w:r>
    </w:p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  <w:rPr>
          <w:b/>
        </w:rPr>
      </w:pPr>
    </w:p>
    <w:tbl>
      <w:tblPr>
        <w:tblW w:w="1332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36"/>
        <w:gridCol w:w="4055"/>
        <w:gridCol w:w="1585"/>
        <w:gridCol w:w="1830"/>
        <w:gridCol w:w="910"/>
        <w:gridCol w:w="1336"/>
        <w:gridCol w:w="1077"/>
        <w:gridCol w:w="2000"/>
      </w:tblGrid>
      <w:tr w:rsidR="00A02F13" w:rsidTr="00A02F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Rodzaj zajęć dydaktycznych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/>
              </w:rPr>
            </w:pPr>
          </w:p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O/F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</w:p>
          <w:p w:rsidR="00A02F13" w:rsidRDefault="00A02F13" w:rsidP="000D61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zaliczenia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A02F13" w:rsidRDefault="00A02F13" w:rsidP="000D619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godzin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/>
              </w:rPr>
              <w:t>Punkty ECTS</w:t>
            </w:r>
          </w:p>
        </w:tc>
      </w:tr>
      <w:tr w:rsidR="00A02F13" w:rsidTr="00A02F13">
        <w:trPr>
          <w:trHeight w:val="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t>Kultura Korei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0263F8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="00A02F13">
              <w:rPr>
                <w:bCs/>
              </w:rPr>
              <w:t>r</w:t>
            </w:r>
            <w:proofErr w:type="gramEnd"/>
            <w:r w:rsidR="00A02F13">
              <w:rPr>
                <w:bCs/>
              </w:rPr>
              <w:t xml:space="preserve"> R. Iwicka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3</w:t>
            </w:r>
          </w:p>
        </w:tc>
      </w:tr>
      <w:tr w:rsidR="00A02F13" w:rsidTr="00A02F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rPr>
                <w:bCs/>
              </w:rPr>
              <w:t>Współczesny świat arabski - wprowadzenie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0263F8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="00A02F13">
              <w:rPr>
                <w:bCs/>
              </w:rPr>
              <w:t>r</w:t>
            </w:r>
            <w:proofErr w:type="gramEnd"/>
            <w:r w:rsidR="00A02F13">
              <w:rPr>
                <w:bCs/>
              </w:rPr>
              <w:t xml:space="preserve"> M. Kniaź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3</w:t>
            </w:r>
          </w:p>
        </w:tc>
      </w:tr>
      <w:tr w:rsidR="00A02F13" w:rsidTr="00A02F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rPr>
                <w:bCs/>
              </w:rPr>
              <w:t>Seminarium dyplomowe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0263F8" w:rsidP="000D619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="00A02F13">
              <w:rPr>
                <w:bCs/>
              </w:rPr>
              <w:t>o</w:t>
            </w:r>
            <w:proofErr w:type="gramEnd"/>
            <w:r w:rsidR="00A02F13">
              <w:rPr>
                <w:bCs/>
              </w:rPr>
              <w:t xml:space="preserve"> wyboru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SEM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A02F13" w:rsidTr="00A02F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rPr>
                <w:bCs/>
              </w:rPr>
              <w:t>Język angielski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JCJ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L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t>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</w:pPr>
            <w:r>
              <w:rPr>
                <w:bCs/>
              </w:rPr>
              <w:t>4</w:t>
            </w:r>
          </w:p>
        </w:tc>
      </w:tr>
      <w:tr w:rsidR="00A02F13" w:rsidTr="00A02F1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rPr>
                <w:bCs/>
              </w:rPr>
            </w:pPr>
            <w:r w:rsidRPr="000F2C90">
              <w:rPr>
                <w:bCs/>
              </w:rPr>
              <w:t>Język obcy orientalny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</w:pPr>
            <w:r w:rsidRPr="000F2C90">
              <w:rPr>
                <w:bCs/>
              </w:rPr>
              <w:t>L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t>ODW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E+Z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  <w:rPr>
                <w:bCs/>
              </w:rPr>
            </w:pPr>
            <w:r w:rsidRPr="000F2C90">
              <w:rPr>
                <w:bCs/>
              </w:rPr>
              <w:t>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Pr="000F2C90" w:rsidRDefault="00A02F13" w:rsidP="000D6192">
            <w:pPr>
              <w:jc w:val="center"/>
            </w:pPr>
            <w:r w:rsidRPr="000F2C90">
              <w:rPr>
                <w:bCs/>
              </w:rPr>
              <w:t>6</w:t>
            </w:r>
          </w:p>
        </w:tc>
      </w:tr>
      <w:tr w:rsidR="00A02F13" w:rsidTr="00A02F13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rPr>
                <w:bCs/>
              </w:rPr>
            </w:pPr>
            <w:r>
              <w:rPr>
                <w:bCs/>
              </w:rPr>
              <w:t>Przedmioty fakultatywne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13" w:rsidRDefault="00A02F13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jc w:val="center"/>
              <w:rPr>
                <w:bCs/>
              </w:rPr>
            </w:pPr>
            <w:r>
              <w:t>F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3" w:rsidRDefault="00A02F13" w:rsidP="000D6192">
            <w:pPr>
              <w:snapToGrid w:val="0"/>
              <w:jc w:val="center"/>
            </w:pPr>
            <w:r>
              <w:rPr>
                <w:bCs/>
              </w:rPr>
              <w:t>6</w:t>
            </w:r>
          </w:p>
        </w:tc>
      </w:tr>
    </w:tbl>
    <w:p w:rsidR="00526362" w:rsidRDefault="00526362" w:rsidP="00526362">
      <w:pPr>
        <w:jc w:val="right"/>
        <w:rPr>
          <w:b/>
        </w:rPr>
      </w:pPr>
    </w:p>
    <w:p w:rsidR="00526362" w:rsidRDefault="00526362" w:rsidP="00526362">
      <w:pPr>
        <w:jc w:val="right"/>
      </w:pP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kanoniczne: 120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obowiązkowe do wyboru: 60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kanoniczne: 15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obowiązkowe do wyboru: 6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Sugerowana liczba punktów ECTS przedmioty fakultatywne i obowiązkowe do wyboru: 6</w:t>
      </w:r>
    </w:p>
    <w:p w:rsidR="001B3C69" w:rsidRDefault="001B3C69" w:rsidP="00526362">
      <w:pPr>
        <w:jc w:val="right"/>
        <w:rPr>
          <w:bCs/>
        </w:rPr>
      </w:pPr>
    </w:p>
    <w:p w:rsidR="001B3C69" w:rsidRDefault="001B3C69" w:rsidP="00526362">
      <w:pPr>
        <w:jc w:val="right"/>
        <w:rPr>
          <w:bCs/>
        </w:rPr>
      </w:pPr>
    </w:p>
    <w:p w:rsidR="001B3C69" w:rsidRDefault="001B3C69" w:rsidP="00526362">
      <w:pPr>
        <w:jc w:val="right"/>
        <w:rPr>
          <w:bCs/>
        </w:rPr>
      </w:pPr>
    </w:p>
    <w:p w:rsidR="001B3C69" w:rsidRDefault="001B3C69" w:rsidP="00526362">
      <w:pPr>
        <w:jc w:val="right"/>
        <w:rPr>
          <w:bCs/>
        </w:rPr>
      </w:pPr>
    </w:p>
    <w:p w:rsidR="00526362" w:rsidRDefault="00526362" w:rsidP="00526362">
      <w:pPr>
        <w:pBdr>
          <w:bottom w:val="single" w:sz="8" w:space="1" w:color="000000"/>
        </w:pBdr>
        <w:jc w:val="right"/>
        <w:rPr>
          <w:bCs/>
        </w:rPr>
      </w:pPr>
    </w:p>
    <w:p w:rsidR="00526362" w:rsidRDefault="00526362" w:rsidP="00526362">
      <w:pPr>
        <w:jc w:val="right"/>
        <w:rPr>
          <w:bCs/>
        </w:rPr>
      </w:pP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kanoniczne: 1530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godzin przedmioty obowiązkowe do wyboru: 360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kanoniczne: 118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Łączna liczba punktów ECTS przedmioty obowiązkowe do wyboru: 18</w:t>
      </w:r>
    </w:p>
    <w:p w:rsidR="00526362" w:rsidRDefault="00526362" w:rsidP="00526362">
      <w:pPr>
        <w:jc w:val="right"/>
        <w:rPr>
          <w:bCs/>
        </w:rPr>
      </w:pPr>
      <w:r>
        <w:rPr>
          <w:bCs/>
        </w:rPr>
        <w:t>Sugerowana liczba punktów ECTS przedmioty fakultatywne: 42</w:t>
      </w:r>
    </w:p>
    <w:p w:rsidR="001D0982" w:rsidRDefault="001D0982"/>
    <w:sectPr w:rsidR="001D0982" w:rsidSect="00B25CF6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E" w:rsidRDefault="00EB4DBE" w:rsidP="001B3C69">
      <w:r>
        <w:separator/>
      </w:r>
    </w:p>
  </w:endnote>
  <w:endnote w:type="continuationSeparator" w:id="0">
    <w:p w:rsidR="00EB4DBE" w:rsidRDefault="00EB4DBE" w:rsidP="001B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E" w:rsidRDefault="00EB4DBE" w:rsidP="001B3C69">
      <w:r>
        <w:separator/>
      </w:r>
    </w:p>
  </w:footnote>
  <w:footnote w:type="continuationSeparator" w:id="0">
    <w:p w:rsidR="00EB4DBE" w:rsidRDefault="00EB4DBE" w:rsidP="001B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9" w:rsidRDefault="001B3C69" w:rsidP="001B3C69">
    <w:pPr>
      <w:pStyle w:val="Nagwek"/>
      <w:jc w:val="center"/>
      <w:rPr>
        <w:rFonts w:ascii="Arial" w:hAnsi="Arial"/>
        <w:color w:val="0000FF"/>
      </w:rPr>
    </w:pPr>
    <w:r>
      <w:rPr>
        <w:rFonts w:ascii="Arial" w:hAnsi="Arial"/>
        <w:b/>
        <w:bCs/>
        <w:color w:val="0000FF"/>
      </w:rPr>
      <w:t>Katedra Porównawczych Studiów Cywilizacji</w:t>
    </w:r>
  </w:p>
  <w:p w:rsidR="001B3C69" w:rsidRDefault="001B3C69" w:rsidP="001B3C69">
    <w:pPr>
      <w:pStyle w:val="Nagwek"/>
      <w:jc w:val="center"/>
      <w:rPr>
        <w:rFonts w:ascii="Arial" w:hAnsi="Arial"/>
        <w:color w:val="0000FF"/>
      </w:rPr>
    </w:pPr>
    <w:r>
      <w:rPr>
        <w:rFonts w:ascii="Arial" w:hAnsi="Arial"/>
        <w:color w:val="0000FF"/>
      </w:rPr>
      <w:t>Program kształcenia dla kierunku: kulturoznawstwo,</w:t>
    </w:r>
  </w:p>
  <w:p w:rsidR="001B3C69" w:rsidRDefault="001B3C69" w:rsidP="001B3C69">
    <w:pPr>
      <w:pStyle w:val="Nagwek"/>
      <w:jc w:val="center"/>
      <w:rPr>
        <w:rFonts w:ascii="Arial" w:hAnsi="Arial"/>
        <w:color w:val="0000FF"/>
      </w:rPr>
    </w:pPr>
    <w:proofErr w:type="gramStart"/>
    <w:r>
      <w:rPr>
        <w:rFonts w:ascii="Arial" w:hAnsi="Arial"/>
        <w:color w:val="0000FF"/>
      </w:rPr>
      <w:t>specjalność</w:t>
    </w:r>
    <w:proofErr w:type="gramEnd"/>
    <w:r>
      <w:rPr>
        <w:rFonts w:ascii="Arial" w:hAnsi="Arial"/>
        <w:color w:val="0000FF"/>
      </w:rPr>
      <w:t>: porównawcze studia cywilizacji</w:t>
    </w:r>
  </w:p>
  <w:p w:rsidR="001B3C69" w:rsidRDefault="001B3C69" w:rsidP="001B3C69">
    <w:pPr>
      <w:pStyle w:val="Nagwek"/>
      <w:jc w:val="center"/>
      <w:rPr>
        <w:rFonts w:ascii="Arial" w:hAnsi="Arial"/>
        <w:color w:val="0000FF"/>
      </w:rPr>
    </w:pPr>
    <w:proofErr w:type="gramStart"/>
    <w:r>
      <w:rPr>
        <w:rFonts w:ascii="Arial" w:hAnsi="Arial"/>
        <w:color w:val="0000FF"/>
      </w:rPr>
      <w:t>stopień</w:t>
    </w:r>
    <w:proofErr w:type="gramEnd"/>
    <w:r>
      <w:rPr>
        <w:rFonts w:ascii="Arial" w:hAnsi="Arial"/>
        <w:color w:val="0000FF"/>
      </w:rPr>
      <w:t xml:space="preserve"> 1</w:t>
    </w:r>
  </w:p>
  <w:p w:rsidR="001B3C69" w:rsidRPr="005D0418" w:rsidRDefault="001B3C69" w:rsidP="001B3C69">
    <w:pPr>
      <w:pStyle w:val="Nagwek"/>
      <w:jc w:val="center"/>
      <w:rPr>
        <w:sz w:val="20"/>
        <w:szCs w:val="20"/>
      </w:rPr>
    </w:pPr>
    <w:r>
      <w:rPr>
        <w:rFonts w:ascii="Arial" w:hAnsi="Arial"/>
        <w:color w:val="0000FF"/>
      </w:rPr>
      <w:t>2016/2017</w:t>
    </w:r>
  </w:p>
  <w:p w:rsidR="001B3C69" w:rsidRDefault="001B3C69">
    <w:pPr>
      <w:pStyle w:val="Nagwek"/>
    </w:pPr>
  </w:p>
  <w:p w:rsidR="001B3C69" w:rsidRDefault="001B3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2"/>
    <w:rsid w:val="000263F8"/>
    <w:rsid w:val="000479B5"/>
    <w:rsid w:val="000D6192"/>
    <w:rsid w:val="001B3C69"/>
    <w:rsid w:val="001D0982"/>
    <w:rsid w:val="00343FD0"/>
    <w:rsid w:val="00351AE1"/>
    <w:rsid w:val="004E749D"/>
    <w:rsid w:val="00526362"/>
    <w:rsid w:val="006A29BB"/>
    <w:rsid w:val="006E4FCC"/>
    <w:rsid w:val="00896EA1"/>
    <w:rsid w:val="00A02F13"/>
    <w:rsid w:val="00B25CF6"/>
    <w:rsid w:val="00C87245"/>
    <w:rsid w:val="00D1104A"/>
    <w:rsid w:val="00D502C2"/>
    <w:rsid w:val="00D852F8"/>
    <w:rsid w:val="00EB4DBE"/>
    <w:rsid w:val="00F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284F-1761-43E1-B117-F32B973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6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6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62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526362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36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B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3C6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50AD-FADD-4251-918F-261A46AE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2</cp:revision>
  <cp:lastPrinted>2016-07-22T06:46:00Z</cp:lastPrinted>
  <dcterms:created xsi:type="dcterms:W3CDTF">2017-06-09T10:38:00Z</dcterms:created>
  <dcterms:modified xsi:type="dcterms:W3CDTF">2017-06-09T10:38:00Z</dcterms:modified>
</cp:coreProperties>
</file>